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D0" w:rsidRDefault="001D0ED0" w:rsidP="001D0ED0">
      <w:pPr>
        <w:widowControl w:val="0"/>
        <w:autoSpaceDE w:val="0"/>
        <w:spacing w:before="0" w:after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ФОРМА</w:t>
      </w:r>
    </w:p>
    <w:p w:rsidR="001D0ED0" w:rsidRDefault="001D0ED0" w:rsidP="001D0ED0">
      <w:pPr>
        <w:widowControl w:val="0"/>
        <w:autoSpaceDE w:val="0"/>
        <w:spacing w:after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планов-графиков размещения заказов на поставки товаров,</w:t>
      </w:r>
    </w:p>
    <w:p w:rsidR="001D0ED0" w:rsidRDefault="001D0ED0" w:rsidP="001D0ED0">
      <w:pPr>
        <w:widowControl w:val="0"/>
        <w:autoSpaceDE w:val="0"/>
        <w:spacing w:after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выполнение работ, оказание услуг для нужд заказчиков</w:t>
      </w:r>
    </w:p>
    <w:p w:rsidR="001D0ED0" w:rsidRDefault="001D0ED0" w:rsidP="001D0ED0">
      <w:pPr>
        <w:widowControl w:val="0"/>
        <w:autoSpaceDE w:val="0"/>
        <w:spacing w:after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на 2014 год</w:t>
      </w:r>
    </w:p>
    <w:p w:rsidR="001D0ED0" w:rsidRDefault="001D0ED0" w:rsidP="001D0ED0">
      <w:pPr>
        <w:widowControl w:val="0"/>
        <w:autoSpaceDE w:val="0"/>
        <w:spacing w:after="0"/>
        <w:ind w:firstLine="540"/>
        <w:rPr>
          <w:rFonts w:cs="Calibri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16"/>
        <w:gridCol w:w="12174"/>
      </w:tblGrid>
      <w:tr w:rsidR="001D0ED0" w:rsidTr="00914377"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Наименование заказчика   </w:t>
            </w:r>
          </w:p>
        </w:tc>
        <w:tc>
          <w:tcPr>
            <w:tcW w:w="1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Касиновского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района Курской области</w:t>
            </w:r>
          </w:p>
        </w:tc>
      </w:tr>
      <w:tr w:rsidR="001D0ED0" w:rsidTr="00914377">
        <w:trPr>
          <w:trHeight w:val="540"/>
        </w:trPr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Юридический адрес,       </w:t>
            </w:r>
            <w:r>
              <w:rPr>
                <w:rFonts w:ascii="Courier New" w:hAnsi="Courier New" w:cs="Courier New"/>
                <w:sz w:val="28"/>
                <w:szCs w:val="28"/>
              </w:rPr>
              <w:br/>
              <w:t xml:space="preserve">телефон, электронная     </w:t>
            </w:r>
            <w:r>
              <w:rPr>
                <w:rFonts w:ascii="Courier New" w:hAnsi="Courier New" w:cs="Courier New"/>
                <w:sz w:val="28"/>
                <w:szCs w:val="28"/>
              </w:rPr>
              <w:br/>
              <w:t xml:space="preserve">почта заказчика          </w:t>
            </w:r>
          </w:p>
        </w:tc>
        <w:tc>
          <w:tcPr>
            <w:tcW w:w="1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306522 Курская область 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Щигровский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.К</w:t>
            </w:r>
            <w:proofErr w:type="gramEnd"/>
            <w:r>
              <w:rPr>
                <w:rFonts w:ascii="Courier New" w:hAnsi="Courier New" w:cs="Courier New"/>
                <w:sz w:val="28"/>
                <w:szCs w:val="28"/>
              </w:rPr>
              <w:t>асиновка</w:t>
            </w:r>
            <w:proofErr w:type="spell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(47145)4-66-10</w:t>
            </w:r>
          </w:p>
          <w:p w:rsidR="001D0ED0" w:rsidRDefault="001D0ED0" w:rsidP="00914377">
            <w:pPr>
              <w:pStyle w:val="ConsPlusCell"/>
              <w:rPr>
                <w:lang w:val="en-US"/>
              </w:rPr>
            </w:pPr>
            <w:r>
              <w:rPr>
                <w:lang w:val="en-US"/>
              </w:rPr>
              <w:t>Kasinovka-adm@yandex.ru</w:t>
            </w:r>
          </w:p>
        </w:tc>
      </w:tr>
      <w:tr w:rsidR="001D0ED0" w:rsidTr="00914377"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ИНН                      </w:t>
            </w:r>
          </w:p>
        </w:tc>
        <w:tc>
          <w:tcPr>
            <w:tcW w:w="1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4628001934</w:t>
            </w:r>
          </w:p>
        </w:tc>
      </w:tr>
      <w:tr w:rsidR="001D0ED0" w:rsidTr="00914377"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КПП                      </w:t>
            </w:r>
          </w:p>
        </w:tc>
        <w:tc>
          <w:tcPr>
            <w:tcW w:w="1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462801001</w:t>
            </w:r>
          </w:p>
        </w:tc>
      </w:tr>
      <w:tr w:rsidR="001D0ED0" w:rsidTr="00914377">
        <w:tc>
          <w:tcPr>
            <w:tcW w:w="2916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Style w:val="a3"/>
                <w:rFonts w:ascii="Courier New" w:eastAsia="Calibri" w:hAnsi="Courier New" w:cs="Courier New"/>
                <w:color w:val="0000FF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Courier New" w:eastAsia="Calibri" w:hAnsi="Courier New"/>
                </w:rPr>
                <w:t>ОК</w:t>
              </w:r>
            </w:hyperlink>
            <w:r>
              <w:rPr>
                <w:rStyle w:val="a3"/>
                <w:rFonts w:ascii="Courier New" w:eastAsia="Calibri" w:hAnsi="Courier New" w:cs="Courier New"/>
                <w:color w:val="0000FF"/>
                <w:sz w:val="28"/>
                <w:szCs w:val="28"/>
              </w:rPr>
              <w:t>ТМО</w:t>
            </w:r>
          </w:p>
        </w:tc>
        <w:tc>
          <w:tcPr>
            <w:tcW w:w="1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38650418</w:t>
            </w:r>
          </w:p>
        </w:tc>
      </w:tr>
    </w:tbl>
    <w:p w:rsidR="001D0ED0" w:rsidRDefault="001D0ED0" w:rsidP="001D0ED0">
      <w:pPr>
        <w:widowControl w:val="0"/>
        <w:autoSpaceDE w:val="0"/>
        <w:spacing w:after="0"/>
        <w:ind w:firstLine="540"/>
        <w:rPr>
          <w:rFonts w:cs="Calibri"/>
          <w:sz w:val="28"/>
          <w:szCs w:val="28"/>
        </w:rPr>
      </w:pPr>
    </w:p>
    <w:p w:rsidR="001D0ED0" w:rsidRDefault="001D0ED0" w:rsidP="001D0ED0">
      <w:pPr>
        <w:widowControl w:val="0"/>
        <w:autoSpaceDE w:val="0"/>
        <w:spacing w:after="0"/>
        <w:ind w:firstLine="540"/>
        <w:rPr>
          <w:rFonts w:cs="Calibri"/>
          <w:sz w:val="28"/>
          <w:szCs w:val="28"/>
        </w:rPr>
      </w:pPr>
    </w:p>
    <w:p w:rsidR="001D0ED0" w:rsidRDefault="001D0ED0" w:rsidP="001D0ED0">
      <w:pPr>
        <w:widowControl w:val="0"/>
        <w:autoSpaceDE w:val="0"/>
        <w:spacing w:after="0"/>
        <w:ind w:firstLine="540"/>
        <w:rPr>
          <w:rFonts w:cs="Calibri"/>
          <w:sz w:val="28"/>
          <w:szCs w:val="28"/>
        </w:rPr>
      </w:pPr>
    </w:p>
    <w:p w:rsidR="001D0ED0" w:rsidRDefault="001D0ED0" w:rsidP="001D0ED0">
      <w:pPr>
        <w:widowControl w:val="0"/>
        <w:autoSpaceDE w:val="0"/>
        <w:spacing w:after="0"/>
        <w:ind w:firstLine="540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88"/>
        <w:gridCol w:w="1095"/>
        <w:gridCol w:w="1230"/>
        <w:gridCol w:w="510"/>
        <w:gridCol w:w="1740"/>
        <w:gridCol w:w="1635"/>
        <w:gridCol w:w="510"/>
        <w:gridCol w:w="660"/>
        <w:gridCol w:w="959"/>
        <w:gridCol w:w="854"/>
        <w:gridCol w:w="1290"/>
        <w:gridCol w:w="1185"/>
        <w:gridCol w:w="1350"/>
        <w:gridCol w:w="1654"/>
      </w:tblGrid>
      <w:tr w:rsidR="001D0ED0" w:rsidTr="00914377">
        <w:trPr>
          <w:trHeight w:val="360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КБК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</w:pPr>
            <w:hyperlink r:id="rId5" w:history="1">
              <w:r>
                <w:rPr>
                  <w:rStyle w:val="a3"/>
                  <w:rFonts w:ascii="Courier New" w:eastAsia="Calibri" w:hAnsi="Courier New"/>
                </w:rPr>
                <w:t>ОКВЭД</w:t>
              </w:r>
            </w:hyperlink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hyperlink r:id="rId6" w:history="1">
              <w:r>
                <w:rPr>
                  <w:rStyle w:val="a3"/>
                  <w:rFonts w:ascii="Courier New" w:eastAsia="Calibri" w:hAnsi="Courier New"/>
                </w:rPr>
                <w:t>ОКДП</w:t>
              </w:r>
            </w:hyperlink>
          </w:p>
        </w:tc>
        <w:tc>
          <w:tcPr>
            <w:tcW w:w="9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Условия контракта                                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Способ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размещения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заказа  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Обоснование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внесения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изменений </w:t>
            </w:r>
          </w:p>
        </w:tc>
      </w:tr>
      <w:tr w:rsidR="001D0ED0" w:rsidTr="00914377">
        <w:trPr>
          <w:trHeight w:val="54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/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/>
        </w:tc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N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заказа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(N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лота) </w:t>
            </w:r>
          </w:p>
        </w:tc>
        <w:tc>
          <w:tcPr>
            <w:tcW w:w="17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предмета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контракта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6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минимально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необход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требо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предъяв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ляемые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к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предмету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контракта </w:t>
            </w:r>
          </w:p>
        </w:tc>
        <w:tc>
          <w:tcPr>
            <w:tcW w:w="51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ед.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рения</w:t>
            </w:r>
          </w:p>
        </w:tc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чество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(объем)</w:t>
            </w:r>
          </w:p>
        </w:tc>
        <w:tc>
          <w:tcPr>
            <w:tcW w:w="95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ориент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ровочная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начальная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(макси-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мальная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цена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контракта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tabs>
                <w:tab w:val="left" w:pos="15150"/>
              </w:tabs>
              <w:ind w:left="150" w:right="15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условия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финансового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обеспечения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исполнения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контракта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(включая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размер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аванса </w:t>
            </w:r>
            <w:hyperlink r:id="rId7" w:history="1">
              <w:r>
                <w:rPr>
                  <w:rStyle w:val="a3"/>
                  <w:rFonts w:ascii="Courier New" w:eastAsia="Calibri" w:hAnsi="Courier New"/>
                </w:rPr>
                <w:t>&lt;*&gt;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24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график осуществления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процедур закупки   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/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/>
        </w:tc>
      </w:tr>
      <w:tr w:rsidR="001D0ED0" w:rsidTr="00914377">
        <w:trPr>
          <w:trHeight w:val="900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/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/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/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/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/>
        </w:tc>
        <w:tc>
          <w:tcPr>
            <w:tcW w:w="5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/>
        </w:tc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/>
        </w:tc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/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/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срок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размещения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заказа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(мес.,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год)  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срок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контракта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(месяц,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год)    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/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/>
        </w:tc>
      </w:tr>
      <w:tr w:rsidR="001D0ED0" w:rsidTr="00914377"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 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 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8   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10    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11    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12     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13    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14     </w:t>
            </w:r>
          </w:p>
        </w:tc>
      </w:tr>
      <w:tr w:rsidR="001D0ED0" w:rsidTr="00914377">
        <w:trPr>
          <w:trHeight w:val="3049"/>
        </w:trPr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00101048211402242221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64.20.1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ind w:left="75" w:right="7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64.20.11.110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местной внутризоновой телефонной связи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междугородней телефонной связи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Качество поставляемого товара и его маркировка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должны соответствовать требованиям стандартов и технических условий установленным законодательством РФ для данного вида товара 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месяц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snapToGri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1D0ED0" w:rsidRDefault="001D0ED0" w:rsidP="0091437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7,0</w:t>
            </w:r>
          </w:p>
          <w:p w:rsidR="001D0ED0" w:rsidRDefault="001D0ED0" w:rsidP="00914377">
            <w:pPr>
              <w:ind w:firstLine="0"/>
              <w:rPr>
                <w:sz w:val="16"/>
                <w:szCs w:val="16"/>
              </w:rPr>
            </w:pPr>
          </w:p>
          <w:p w:rsidR="001D0ED0" w:rsidRDefault="001D0ED0" w:rsidP="0091437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7.0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Закупка у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единственного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поставщика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D0ED0" w:rsidTr="00914377">
        <w:trPr>
          <w:trHeight w:val="3049"/>
        </w:trPr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00101048211402242225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72.50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72.50.11.000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по техническому обслуживанию и ремонту офисной техники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Качество поставляемого товара и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его маркировка 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должны соответствовать требованиям стандартов и технических условий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установленным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законодательством для данного вида товара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шт.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snapToGrid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Закупка у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единственного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постовщека</w:t>
            </w:r>
            <w:proofErr w:type="spellEnd"/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ind w:left="150" w:right="30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Решение Собрания депутатов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Касиновского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сельсовета от 26.03.2014г №                                              7</w:t>
            </w:r>
          </w:p>
        </w:tc>
      </w:tr>
      <w:tr w:rsidR="001D0ED0" w:rsidTr="00914377">
        <w:trPr>
          <w:trHeight w:val="534"/>
        </w:trPr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00101048211402242226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72.20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72.21.12.000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Приобретение неисключительных прав на использование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программного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комплекса на формирование, хранение, проверку отчетности, обмен и передачу отчетности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электронным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каналам связи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налоговой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инспекцией,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ПФР, ФСС, Росстат.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Качество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поставляемого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товара и его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маркировки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должны соответствовать требованиям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стандартов и технических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условий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установленным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законодательством РФ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данного вида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товара</w:t>
            </w: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Шт.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8,0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8,0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Закупка у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единого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поставщика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D0ED0" w:rsidTr="00914377">
        <w:trPr>
          <w:trHeight w:val="534"/>
        </w:trPr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001010482114020242340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3.0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Закупка у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единого</w:t>
            </w:r>
          </w:p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поставщика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Решение Собрания депутатов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Касиновского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сельсовета от 26.03.2014г №7</w:t>
            </w:r>
          </w:p>
        </w:tc>
      </w:tr>
      <w:tr w:rsidR="001D0ED0" w:rsidTr="00914377">
        <w:trPr>
          <w:trHeight w:val="345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00101048211402244223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a4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03.11.40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40.11.10.110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Приобретение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электроэнергии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Качество поставляемого товара и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его маркировка 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должны соответствовать требованиям стандартов и технических условий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установленным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законодательством для данного вида товара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КВт/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Закупка у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единого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поставщика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D0ED0" w:rsidTr="00914377">
        <w:tc>
          <w:tcPr>
            <w:tcW w:w="1288" w:type="dxa"/>
            <w:tcBorders>
              <w:top w:val="single" w:sz="4" w:space="0" w:color="000000"/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001010482114020244340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51.56.1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2101511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Приобретение многофункциональной офисной бумаги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Качество поставляемого товара и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его маркировка 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должны соответствовать требованиям стандартов и технических условий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установленным</w:t>
            </w:r>
            <w:proofErr w:type="gramEnd"/>
          </w:p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законодательством для данного вида товара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пачка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Закупка у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единого</w:t>
            </w:r>
          </w:p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поставщика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D0ED0" w:rsidTr="00914377">
        <w:tc>
          <w:tcPr>
            <w:tcW w:w="1288" w:type="dxa"/>
            <w:tcBorders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00101131511439224226</w:t>
            </w:r>
          </w:p>
        </w:tc>
        <w:tc>
          <w:tcPr>
            <w:tcW w:w="1095" w:type="dxa"/>
            <w:tcBorders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80.30</w:t>
            </w:r>
          </w:p>
        </w:tc>
        <w:tc>
          <w:tcPr>
            <w:tcW w:w="1230" w:type="dxa"/>
            <w:tcBorders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80.30.12.130</w:t>
            </w: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740" w:type="dxa"/>
            <w:tcBorders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в области дополнительного образовани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я(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Повышение квалификации)</w:t>
            </w:r>
          </w:p>
        </w:tc>
        <w:tc>
          <w:tcPr>
            <w:tcW w:w="1635" w:type="dxa"/>
            <w:tcBorders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Согласно заявленным требованиям</w:t>
            </w:r>
          </w:p>
        </w:tc>
        <w:tc>
          <w:tcPr>
            <w:tcW w:w="510" w:type="dxa"/>
            <w:tcBorders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18,0</w:t>
            </w:r>
          </w:p>
        </w:tc>
        <w:tc>
          <w:tcPr>
            <w:tcW w:w="854" w:type="dxa"/>
            <w:tcBorders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18,0</w:t>
            </w:r>
          </w:p>
        </w:tc>
        <w:tc>
          <w:tcPr>
            <w:tcW w:w="1290" w:type="dxa"/>
            <w:tcBorders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12.2013</w:t>
            </w:r>
          </w:p>
        </w:tc>
        <w:tc>
          <w:tcPr>
            <w:tcW w:w="1185" w:type="dxa"/>
            <w:tcBorders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12.2014</w:t>
            </w: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4" w:type="dxa"/>
            <w:tcBorders>
              <w:left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Решение Собрания депутатов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Касиновского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сельсовета от 26.03.2014 №7</w:t>
            </w:r>
          </w:p>
        </w:tc>
      </w:tr>
      <w:tr w:rsidR="001D0ED0" w:rsidTr="00914377">
        <w:trPr>
          <w:trHeight w:val="108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00101139101404244226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72,40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72,40,11,000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Публикация нормативно-правовых актов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Согласно заявленным требованиям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Закупка у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единого</w:t>
            </w:r>
          </w:p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поставщика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D0ED0" w:rsidTr="00914377">
        <w:trPr>
          <w:trHeight w:val="91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00102039105118242225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72.50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72.50.11.000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Услуги по техническому обслуживанию и ремонту офисной техники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Качество поставляемого товара и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его маркировка 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должны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соответствовать требованиям стандартов и технических условий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установленным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законодательством для данного вида товара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Закупка у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единого</w:t>
            </w:r>
          </w:p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поставщика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D0ED0" w:rsidTr="00914377">
        <w:trPr>
          <w:trHeight w:val="72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00102039105118242340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30.01.14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30.01.24.190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Покупка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/частей на компьютер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Качество поставляемого товара и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его маркировка 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должны соответствовать требованиям стандартов и технических условий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установленным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законодательством для данного вида товара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snapToGrid w:val="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у единого поставщика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D0ED0" w:rsidTr="00914377">
        <w:trPr>
          <w:trHeight w:val="78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00102039105118244340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52.47.3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52.47.12.110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Поставка  канцелярских товаров.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Качество поставляемого товара и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его маркировка 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должны соответствовать требованиям стандартов и технических условий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установленным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законодательством для данного вида товара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12,45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12,45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Закупка у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единого поставщика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D0ED0" w:rsidTr="00914377">
        <w:trPr>
          <w:trHeight w:val="97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00102039105118242225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30.01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30.01.14.119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Поставка  тонера для заправки картриджей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Качество поставляемого товара и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его маркировка 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должны соответствовать требованиям стандартов и технических условий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установленным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законодательством для данного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вида товара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5.0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5.0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Закупка у</w:t>
            </w:r>
          </w:p>
          <w:p w:rsidR="001D0ED0" w:rsidRDefault="001D0ED0" w:rsidP="00914377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Единого   поставщика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D0ED0" w:rsidTr="00914377">
        <w:trPr>
          <w:trHeight w:val="91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00102049101435244226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D0ED0" w:rsidTr="00914377">
        <w:trPr>
          <w:trHeight w:val="75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00103099101437244310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Защита населения от чрезвычайных ситуаций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Качество поставляемого товара и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его маркировка 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должны соответствовать требованиям стандартов и технических условий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установленным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законодательством для данного вида товара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D0ED0" w:rsidTr="00914377">
        <w:trPr>
          <w:trHeight w:val="106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00103141451438244310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Решение Собрания депутатов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Касиновского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сельсовета от 26.03.2014г №7</w:t>
            </w:r>
          </w:p>
        </w:tc>
      </w:tr>
      <w:tr w:rsidR="001D0ED0" w:rsidTr="00914377">
        <w:trPr>
          <w:trHeight w:val="1065"/>
        </w:trPr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00104099101422244225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Капитальный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ремонт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,р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емонт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 содержание автомобильных дорог общего пользования местного значения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311,995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311,995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Решение Собрания депутатов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Касиновского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сельсовета от 26.03.2014 №7</w:t>
            </w:r>
          </w:p>
        </w:tc>
      </w:tr>
      <w:tr w:rsidR="001D0ED0" w:rsidTr="00914377">
        <w:trPr>
          <w:trHeight w:val="99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00104129101416244226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D0ED0" w:rsidTr="00914377">
        <w:trPr>
          <w:trHeight w:val="11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00105031421433244223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40.11.3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40.11.10.110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Уличное освещение Приобретение электроэнергии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Качество поставляемого товара и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его маркировка 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должны соответствовать требованиям стандартов и технических условий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установленным</w:t>
            </w:r>
            <w:proofErr w:type="gramEnd"/>
          </w:p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законодательством для данного вида товара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КВТ/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2080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Закупка у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единого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поставщика</w:t>
            </w:r>
          </w:p>
          <w:p w:rsidR="001D0ED0" w:rsidRDefault="001D0ED0" w:rsidP="0091437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1D0ED0" w:rsidRDefault="001D0ED0" w:rsidP="0091437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D0ED0" w:rsidTr="00914377">
        <w:trPr>
          <w:trHeight w:val="466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00108011411401242226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72.22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72.22.12.000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Содержание МКУК «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Касиновский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СДК»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Приобретение неисключительных прав на использование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программного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комплекса на формирование, хранение, проверку отчетности, обмен и передачу отчетности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электронным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каналам связи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налоговой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инспекцией,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ПФР, ФСС, Росстат.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Качество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поставляемого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товара и его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маркировки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должны соответствовать требованиям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стандартов и технических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условий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установленным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законодательством РФ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данного вида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Закупка у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единого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поставщика</w:t>
            </w:r>
          </w:p>
          <w:p w:rsidR="001D0ED0" w:rsidRDefault="001D0ED0" w:rsidP="0091437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1D0ED0" w:rsidRDefault="001D0ED0" w:rsidP="0091437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Решение Собрания депутатов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Касиновского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сельсовета от 26.03.2014г №7</w:t>
            </w:r>
          </w:p>
        </w:tc>
      </w:tr>
      <w:tr w:rsidR="001D0ED0" w:rsidTr="00914377">
        <w:trPr>
          <w:trHeight w:val="99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00108011411401244223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40.11.3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40.11.10.110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Приобретение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электроэнергии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Качество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поставляемого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товара и его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маркировки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должны соответствовать требованиям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стандартов и технических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условий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установленным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законодательством РФ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данного вида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КВТ/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1920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Закупка у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единого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поставщика</w:t>
            </w:r>
          </w:p>
          <w:p w:rsidR="001D0ED0" w:rsidRDefault="001D0ED0" w:rsidP="0091437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1D0ED0" w:rsidRDefault="001D0ED0" w:rsidP="0091437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D0ED0" w:rsidTr="00914377">
        <w:trPr>
          <w:trHeight w:val="990"/>
        </w:trPr>
        <w:tc>
          <w:tcPr>
            <w:tcW w:w="1288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00108011411401244225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12,0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12.2014</w:t>
            </w: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Закупка у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единого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поставщика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Решение Собрания депутатов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Касиновского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сельсовета от 26.03.2014 №7</w:t>
            </w:r>
          </w:p>
        </w:tc>
      </w:tr>
      <w:tr w:rsidR="001D0ED0" w:rsidTr="00914377">
        <w:trPr>
          <w:trHeight w:val="99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00108011411401242226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72.22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72.22.14.000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Содержание МКУК «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Касиновская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сельская библиотека»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Приобретение неисключительных прав на использование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программного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комплекса на формирование, хранение, проверку отчетности, обмен и передачу отчетности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электронным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каналам связи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налоговой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инспекцией,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ПФР, ФСС, Росстат.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Качество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поставляемого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товара и его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маркировки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должны соответствовать требованиям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стандартов и технических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условий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установленным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законодательством РФ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данного вида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товара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12.2014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Закупка у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единого</w:t>
            </w:r>
          </w:p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поставщика</w:t>
            </w:r>
          </w:p>
          <w:p w:rsidR="001D0ED0" w:rsidRDefault="001D0ED0" w:rsidP="00914377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1D0ED0" w:rsidRDefault="001D0ED0" w:rsidP="00914377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Решение Собрания депутатов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Касиновского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сельсовета от 26.03.2014г №7</w:t>
            </w:r>
          </w:p>
        </w:tc>
      </w:tr>
      <w:tr w:rsidR="001D0ED0" w:rsidTr="00914377">
        <w:trPr>
          <w:trHeight w:val="106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00111019101406244226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2,0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ED0" w:rsidRDefault="001D0ED0" w:rsidP="00914377">
            <w:pPr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D0" w:rsidRDefault="001D0ED0" w:rsidP="00914377">
            <w:pPr>
              <w:pStyle w:val="ConsPlusCell"/>
              <w:snapToGri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D0ED0" w:rsidRDefault="001D0ED0" w:rsidP="001D0ED0">
      <w:pPr>
        <w:pStyle w:val="ConsPlusNonformat"/>
        <w:rPr>
          <w:sz w:val="22"/>
          <w:szCs w:val="22"/>
        </w:rPr>
      </w:pPr>
      <w:proofErr w:type="spellStart"/>
      <w:r>
        <w:rPr>
          <w:sz w:val="22"/>
          <w:szCs w:val="22"/>
        </w:rPr>
        <w:t>_Головин</w:t>
      </w:r>
      <w:proofErr w:type="spellEnd"/>
      <w:r>
        <w:rPr>
          <w:sz w:val="22"/>
          <w:szCs w:val="22"/>
        </w:rPr>
        <w:t xml:space="preserve">  Владимир Анатольевич      __________  "26" марта 2014г.</w:t>
      </w:r>
    </w:p>
    <w:p w:rsidR="001D0ED0" w:rsidRDefault="001D0ED0" w:rsidP="001D0ED0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(Ф.И.О., должность руководителя          (подпись)   (дата утверждения)</w:t>
      </w:r>
      <w:proofErr w:type="gramEnd"/>
    </w:p>
    <w:p w:rsidR="001D0ED0" w:rsidRDefault="001D0ED0" w:rsidP="001D0ED0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>(уполномоченного должностного лица)</w:t>
      </w:r>
    </w:p>
    <w:p w:rsidR="001D0ED0" w:rsidRDefault="001D0ED0" w:rsidP="001D0ED0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заказчика)</w:t>
      </w:r>
    </w:p>
    <w:p w:rsidR="00443AFC" w:rsidRDefault="001D0ED0" w:rsidP="001D0ED0">
      <w:r>
        <w:t xml:space="preserve">                                        МП</w:t>
      </w:r>
    </w:p>
    <w:sectPr w:rsidR="00443AFC" w:rsidSect="001D0ED0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0ED0"/>
    <w:rsid w:val="00177B7D"/>
    <w:rsid w:val="001933D1"/>
    <w:rsid w:val="001D0ED0"/>
    <w:rsid w:val="00257788"/>
    <w:rsid w:val="00443AFC"/>
    <w:rsid w:val="004C38CF"/>
    <w:rsid w:val="00E424E4"/>
    <w:rsid w:val="00EA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D0"/>
    <w:pPr>
      <w:suppressAutoHyphens/>
      <w:spacing w:before="280" w:after="280"/>
      <w:ind w:firstLine="567"/>
      <w:jc w:val="both"/>
    </w:pPr>
    <w:rPr>
      <w:rFonts w:ascii="Calibri" w:eastAsia="Calibri" w:hAnsi="Calibri" w:cs="Times New Roman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1D0ED0"/>
    <w:rPr>
      <w:color w:val="000080"/>
      <w:u w:val="single"/>
      <w:lang/>
    </w:rPr>
  </w:style>
  <w:style w:type="paragraph" w:styleId="a4">
    <w:name w:val="Body Text"/>
    <w:basedOn w:val="a"/>
    <w:link w:val="a5"/>
    <w:semiHidden/>
    <w:rsid w:val="001D0ED0"/>
    <w:pPr>
      <w:spacing w:before="0" w:after="120"/>
    </w:pPr>
  </w:style>
  <w:style w:type="character" w:customStyle="1" w:styleId="a5">
    <w:name w:val="Основной текст Знак"/>
    <w:basedOn w:val="a0"/>
    <w:link w:val="a4"/>
    <w:semiHidden/>
    <w:rsid w:val="001D0ED0"/>
    <w:rPr>
      <w:rFonts w:ascii="Calibri" w:eastAsia="Calibri" w:hAnsi="Calibri" w:cs="Times New Roman"/>
      <w:sz w:val="22"/>
      <w:lang w:eastAsia="ar-SA"/>
    </w:rPr>
  </w:style>
  <w:style w:type="paragraph" w:customStyle="1" w:styleId="ConsPlusNonformat">
    <w:name w:val="ConsPlusNonformat"/>
    <w:rsid w:val="001D0ED0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1D0ED0"/>
    <w:pPr>
      <w:widowControl w:val="0"/>
      <w:suppressAutoHyphens/>
      <w:autoSpaceDE w:val="0"/>
      <w:jc w:val="left"/>
    </w:pPr>
    <w:rPr>
      <w:rFonts w:ascii="Calibri" w:eastAsia="Times New Roman" w:hAnsi="Calibri" w:cs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A7B8237D609EC9AE9AFAE2D970A2A2367DBA3F23BE7C2FC7AE602BA0EEBB3C1E77FDDA859BBE5Ei17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A7B8237D609EC9AE9AFAE2D970A2A2367DB03F28BA7C2FC7AE602BA0iE7EG" TargetMode="External"/><Relationship Id="rId5" Type="http://schemas.openxmlformats.org/officeDocument/2006/relationships/hyperlink" Target="consultantplus://offline/ref=78A7B8237D609EC9AE9AFAE2D970A2A2367BBB3C23B97C2FC7AE602BA0EEBB3C1E77FDDA859BBE5Ci174G" TargetMode="External"/><Relationship Id="rId4" Type="http://schemas.openxmlformats.org/officeDocument/2006/relationships/hyperlink" Target="consultantplus://offline/ref=78A7B8237D609EC9AE9AFAE2D970A2A2367AB73623B77C2FC7AE602BA0iE7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1290</Words>
  <Characters>7355</Characters>
  <Application>Microsoft Office Word</Application>
  <DocSecurity>0</DocSecurity>
  <Lines>61</Lines>
  <Paragraphs>17</Paragraphs>
  <ScaleCrop>false</ScaleCrop>
  <Company>Microsoft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2014-04-16T10:08:00Z</dcterms:created>
  <dcterms:modified xsi:type="dcterms:W3CDTF">2014-04-16T10:10:00Z</dcterms:modified>
</cp:coreProperties>
</file>